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6D2B" w14:textId="00EEE3EE" w:rsidR="00972218" w:rsidRDefault="00C13E58" w:rsidP="00702C4D">
      <w:pPr>
        <w:pStyle w:val="Heading1"/>
      </w:pPr>
      <w:r w:rsidRPr="00702C4D">
        <w:t>Record auditing June 2020</w:t>
      </w:r>
    </w:p>
    <w:p w14:paraId="67AAC3DA" w14:textId="77777777" w:rsidR="00C972AD" w:rsidRPr="00C972AD" w:rsidRDefault="00C972AD" w:rsidP="00C972AD"/>
    <w:p w14:paraId="6A3C2B3E" w14:textId="77777777" w:rsidR="00C972AD" w:rsidRDefault="00C972AD" w:rsidP="00C972AD">
      <w:r>
        <w:t xml:space="preserve">In March, the Cataloging Standards Committee agreed upon the following: </w:t>
      </w:r>
    </w:p>
    <w:p w14:paraId="4ADFA5F7" w14:textId="1B67E8FD" w:rsidR="00C972AD" w:rsidRDefault="00C972AD" w:rsidP="00C972AD">
      <w:r>
        <w:t>SWAN</w:t>
      </w:r>
      <w:r w:rsidRPr="00CD0521">
        <w:t xml:space="preserve"> </w:t>
      </w:r>
      <w:r w:rsidR="000F5FD0">
        <w:t>will review</w:t>
      </w:r>
      <w:r w:rsidRPr="00CD0521">
        <w:t xml:space="preserve"> items cataloged the previous day</w:t>
      </w:r>
      <w:r>
        <w:t xml:space="preserve"> </w:t>
      </w:r>
      <w:r w:rsidR="000F5FD0">
        <w:t>using</w:t>
      </w:r>
      <w:r>
        <w:t xml:space="preserve"> the List Titles – Cataloged Yesterday report.</w:t>
      </w:r>
    </w:p>
    <w:p w14:paraId="5C71DC7F" w14:textId="77777777" w:rsidR="00464466" w:rsidRDefault="0090461C" w:rsidP="00464466">
      <w:r>
        <w:t xml:space="preserve">Cataloging </w:t>
      </w:r>
      <w:r w:rsidR="00464466">
        <w:t xml:space="preserve">libraries report inconsistencies detected while performing their daily operations. </w:t>
      </w:r>
    </w:p>
    <w:p w14:paraId="644AF7CF" w14:textId="77777777" w:rsidR="00926EBB" w:rsidRPr="003D45D3" w:rsidRDefault="00926EBB" w:rsidP="00926EBB">
      <w:pPr>
        <w:pStyle w:val="ListParagraph"/>
        <w:numPr>
          <w:ilvl w:val="0"/>
          <w:numId w:val="1"/>
        </w:numPr>
      </w:pPr>
      <w:r w:rsidRPr="003D45D3">
        <w:t>SWAN commits to examine 25% of cataloged records every day.</w:t>
      </w:r>
    </w:p>
    <w:p w14:paraId="2B11AFEB" w14:textId="77777777" w:rsidR="00926EBB" w:rsidRPr="003D45D3" w:rsidRDefault="00926EBB" w:rsidP="00926EBB">
      <w:pPr>
        <w:pStyle w:val="ListParagraph"/>
        <w:numPr>
          <w:ilvl w:val="0"/>
          <w:numId w:val="1"/>
        </w:numPr>
      </w:pPr>
      <w:r w:rsidRPr="003D45D3">
        <w:t xml:space="preserve">SWAN will record inconsistencies internally on a spreadsheet– this spreadsheet will be confidential and for internal </w:t>
      </w:r>
      <w:r>
        <w:t>use to track follow-up</w:t>
      </w:r>
    </w:p>
    <w:p w14:paraId="60969D8A" w14:textId="77777777" w:rsidR="00926EBB" w:rsidRPr="003D45D3" w:rsidRDefault="00926EBB" w:rsidP="00926EBB">
      <w:pPr>
        <w:pStyle w:val="ListParagraph"/>
        <w:numPr>
          <w:ilvl w:val="0"/>
          <w:numId w:val="1"/>
        </w:numPr>
      </w:pPr>
      <w:r w:rsidRPr="003D45D3">
        <w:t>Libraries will be contacted immediately about severe inconsistencies</w:t>
      </w:r>
    </w:p>
    <w:p w14:paraId="0D26A8CD" w14:textId="77777777" w:rsidR="00926EBB" w:rsidRPr="003D45D3" w:rsidRDefault="00926EBB" w:rsidP="00926EBB">
      <w:pPr>
        <w:pStyle w:val="ListParagraph"/>
        <w:numPr>
          <w:ilvl w:val="0"/>
          <w:numId w:val="1"/>
        </w:numPr>
      </w:pPr>
      <w:r w:rsidRPr="003D45D3">
        <w:t>Reports will be sent out bi-monthly with inconsistencies (moderate &amp; light)</w:t>
      </w:r>
    </w:p>
    <w:p w14:paraId="435C9EFF" w14:textId="77777777" w:rsidR="00181C0D" w:rsidRDefault="00181C0D"/>
    <w:p w14:paraId="133C2226" w14:textId="4D405C9A" w:rsidR="00C13E58" w:rsidRDefault="00E22B31">
      <w:r>
        <w:t xml:space="preserve">4,452 </w:t>
      </w:r>
      <w:r w:rsidR="00C13E58">
        <w:t xml:space="preserve">of records fully cataloged. </w:t>
      </w:r>
    </w:p>
    <w:p w14:paraId="177AC669" w14:textId="7435FE7B" w:rsidR="00C13E58" w:rsidRDefault="00C13E58">
      <w:r>
        <w:t>25% of these records were audited</w:t>
      </w:r>
      <w:r w:rsidR="00E22B31">
        <w:t xml:space="preserve"> :</w:t>
      </w:r>
      <w:r>
        <w:t xml:space="preserve"> approximately</w:t>
      </w:r>
      <w:r w:rsidR="00E22B31">
        <w:t xml:space="preserve"> 945.</w:t>
      </w:r>
    </w:p>
    <w:p w14:paraId="7AF9B1AE" w14:textId="58225626" w:rsidR="00C13E58" w:rsidRDefault="00C13E58"/>
    <w:p w14:paraId="384FC60C" w14:textId="0729145E" w:rsidR="00C13E58" w:rsidRPr="001B4F52" w:rsidRDefault="00C13E5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B4F5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Most common errors: </w:t>
      </w:r>
    </w:p>
    <w:p w14:paraId="4DFF1B8F" w14:textId="42164E91" w:rsidR="00283CA3" w:rsidRDefault="00283CA3">
      <w:r>
        <w:t xml:space="preserve">Missing </w:t>
      </w:r>
      <w:r w:rsidR="00046694">
        <w:t xml:space="preserve">655 tag for fiction materials -&gt;    </w:t>
      </w:r>
      <w:r w:rsidR="00725F4C">
        <w:t xml:space="preserve">the great majority (if OCLC did not have 655, it was rarely added to the record) </w:t>
      </w:r>
    </w:p>
    <w:p w14:paraId="7546B04B" w14:textId="330FEA34" w:rsidR="00A61684" w:rsidRDefault="00027482">
      <w:r>
        <w:t>Missing 650</w:t>
      </w:r>
      <w:r w:rsidR="00A61684">
        <w:t xml:space="preserve"> _0   -&gt;</w:t>
      </w:r>
      <w:r w:rsidR="00D200DC">
        <w:t xml:space="preserve"> </w:t>
      </w:r>
      <w:r w:rsidR="001247CA">
        <w:t>3</w:t>
      </w:r>
      <w:r w:rsidR="00A61684">
        <w:t>% of records audited</w:t>
      </w:r>
      <w:r w:rsidR="006F3A5D">
        <w:t xml:space="preserve"> (these records had a 650 _1)</w:t>
      </w:r>
    </w:p>
    <w:p w14:paraId="2363584B" w14:textId="30C506C5" w:rsidR="00A61684" w:rsidRDefault="00A61684">
      <w:r>
        <w:t xml:space="preserve">Incorrect series formatting using 830 instead of 800  -&gt;  </w:t>
      </w:r>
      <w:r w:rsidR="001247CA">
        <w:t>2</w:t>
      </w:r>
      <w:r>
        <w:t>% of records audited</w:t>
      </w:r>
    </w:p>
    <w:p w14:paraId="241D7C7C" w14:textId="147F8F70" w:rsidR="002130FF" w:rsidRDefault="00AA51DA">
      <w:r>
        <w:t>Missing 041</w:t>
      </w:r>
      <w:r w:rsidR="002130FF">
        <w:t xml:space="preserve">, 546  </w:t>
      </w:r>
      <w:r w:rsidR="00E52F40">
        <w:t xml:space="preserve">(audiovisual records) </w:t>
      </w:r>
      <w:r w:rsidR="002130FF">
        <w:t xml:space="preserve">-&gt; </w:t>
      </w:r>
      <w:r w:rsidR="00A20925">
        <w:t xml:space="preserve">3% </w:t>
      </w:r>
      <w:r w:rsidR="002130FF">
        <w:t xml:space="preserve"> of records audited</w:t>
      </w:r>
      <w:r w:rsidR="00C30DA1">
        <w:t xml:space="preserve"> </w:t>
      </w:r>
    </w:p>
    <w:p w14:paraId="77727D9C" w14:textId="27330B8D" w:rsidR="00B840DF" w:rsidRDefault="00D579E8">
      <w:r>
        <w:t xml:space="preserve">Missing 520 </w:t>
      </w:r>
      <w:r w:rsidR="00B840DF">
        <w:t xml:space="preserve">on fiction  -&gt; </w:t>
      </w:r>
      <w:r w:rsidR="001469D2">
        <w:t xml:space="preserve">2% </w:t>
      </w:r>
      <w:r w:rsidR="00B840DF">
        <w:t xml:space="preserve"> of records audited</w:t>
      </w:r>
    </w:p>
    <w:p w14:paraId="44391ACA" w14:textId="584412E2" w:rsidR="0064451D" w:rsidRDefault="0064451D">
      <w:r>
        <w:t xml:space="preserve">Missing 590, 946 and/or date cataloged -&gt; </w:t>
      </w:r>
      <w:r w:rsidR="00EB3DFE">
        <w:t xml:space="preserve">4 </w:t>
      </w:r>
      <w:r>
        <w:t>% records audited</w:t>
      </w:r>
    </w:p>
    <w:p w14:paraId="1EC83890" w14:textId="7B3FF0C3" w:rsidR="00A65519" w:rsidRDefault="00A65519">
      <w:r>
        <w:t xml:space="preserve">Incorrect overlay -&gt; </w:t>
      </w:r>
      <w:r w:rsidR="00781BC7">
        <w:t>1</w:t>
      </w:r>
      <w:r w:rsidR="00EB3DFE">
        <w:t xml:space="preserve"> </w:t>
      </w:r>
      <w:r>
        <w:t>% records audited</w:t>
      </w:r>
    </w:p>
    <w:p w14:paraId="5F500B54" w14:textId="4DAD6113" w:rsidR="00751D2A" w:rsidRDefault="00751D2A">
      <w:r>
        <w:t xml:space="preserve">Foreign language records missing 041, 546, and/or 650 </w:t>
      </w:r>
      <w:r w:rsidR="00C56FF2">
        <w:t xml:space="preserve">-&gt;  </w:t>
      </w:r>
      <w:r w:rsidR="00781BC7">
        <w:t>2</w:t>
      </w:r>
      <w:r w:rsidR="00C56FF2">
        <w:t>% of records audited</w:t>
      </w:r>
    </w:p>
    <w:p w14:paraId="230FA801" w14:textId="2AACF745" w:rsidR="00C30DA1" w:rsidRDefault="00C30DA1"/>
    <w:p w14:paraId="4896E1CA" w14:textId="5F60E669" w:rsidR="00C30DA1" w:rsidRDefault="00C30DA1"/>
    <w:p w14:paraId="237436CB" w14:textId="196EA44A" w:rsidR="00C30DA1" w:rsidRDefault="00C30DA1"/>
    <w:p w14:paraId="44A1743D" w14:textId="77777777" w:rsidR="00F8204D" w:rsidRDefault="00F8204D"/>
    <w:p w14:paraId="11AE5222" w14:textId="77777777" w:rsidR="007042F9" w:rsidRDefault="007042F9"/>
    <w:p w14:paraId="1C9A3243" w14:textId="7C2DF854" w:rsidR="00A771D0" w:rsidRDefault="002435EB" w:rsidP="00A83ECA">
      <w:pPr>
        <w:pStyle w:val="Heading1"/>
      </w:pPr>
      <w:r>
        <w:lastRenderedPageBreak/>
        <w:t>Occasional inconsistencies</w:t>
      </w:r>
      <w:r w:rsidR="00600720">
        <w:t xml:space="preserve"> </w:t>
      </w:r>
      <w:r w:rsidR="001F1CFC">
        <w:t>(</w:t>
      </w:r>
      <w:r w:rsidR="00600720">
        <w:t>less than 1% of records audited)</w:t>
      </w:r>
    </w:p>
    <w:p w14:paraId="1168ADEB" w14:textId="728A688D" w:rsidR="002435EB" w:rsidRDefault="002435EB" w:rsidP="002435EB"/>
    <w:p w14:paraId="42D9E4C8" w14:textId="3C2A945D" w:rsidR="00600720" w:rsidRDefault="00600720" w:rsidP="002435EB">
      <w:r>
        <w:t>Combo pack record with one 007 tag</w:t>
      </w:r>
      <w:bookmarkStart w:id="0" w:name="_GoBack"/>
      <w:bookmarkEnd w:id="0"/>
    </w:p>
    <w:p w14:paraId="5E211230" w14:textId="3252EADA" w:rsidR="002435EB" w:rsidRDefault="002435EB" w:rsidP="002435EB">
      <w:r>
        <w:t xml:space="preserve">Incorrect fiction/nonfiction facet </w:t>
      </w:r>
    </w:p>
    <w:p w14:paraId="3208732E" w14:textId="09377837" w:rsidR="007042F9" w:rsidRDefault="007042F9" w:rsidP="002435EB">
      <w:r>
        <w:t>No |z before ISBN on split records</w:t>
      </w:r>
    </w:p>
    <w:p w14:paraId="35C3B173" w14:textId="3EBE8075" w:rsidR="002435EB" w:rsidRDefault="002435EB" w:rsidP="002435EB">
      <w:r>
        <w:t xml:space="preserve">Missing subfield ‘b’, 3xx tags </w:t>
      </w:r>
    </w:p>
    <w:p w14:paraId="264FA132" w14:textId="067378A4" w:rsidR="00600720" w:rsidRDefault="007042F9" w:rsidP="002435EB">
      <w:r>
        <w:t>Use of videodiscs instead of Blu-ray 300 tag</w:t>
      </w:r>
      <w:r>
        <w:t xml:space="preserve"> (th</w:t>
      </w:r>
      <w:r w:rsidR="00F8204D">
        <w:t xml:space="preserve">is is more common – consider it an error?) </w:t>
      </w:r>
      <w:r>
        <w:t xml:space="preserve"> </w:t>
      </w:r>
    </w:p>
    <w:p w14:paraId="1CC13202" w14:textId="77777777" w:rsidR="007042F9" w:rsidRDefault="007042F9" w:rsidP="007042F9">
      <w:r>
        <w:t xml:space="preserve">Unformatted 505 – CD </w:t>
      </w:r>
    </w:p>
    <w:p w14:paraId="12878BC8" w14:textId="77777777" w:rsidR="007042F9" w:rsidRDefault="007042F9" w:rsidP="002435EB"/>
    <w:p w14:paraId="26AD36EE" w14:textId="77777777" w:rsidR="002435EB" w:rsidRDefault="002435EB" w:rsidP="002435EB"/>
    <w:p w14:paraId="468B58F0" w14:textId="628701AA" w:rsidR="00C56FF2" w:rsidRDefault="00A83ECA" w:rsidP="00A83ECA">
      <w:pPr>
        <w:pStyle w:val="Heading1"/>
      </w:pPr>
      <w:r>
        <w:t>Communication</w:t>
      </w:r>
    </w:p>
    <w:p w14:paraId="371B9300" w14:textId="08C92461" w:rsidR="00C66078" w:rsidRDefault="00C66078" w:rsidP="00C66078"/>
    <w:p w14:paraId="27855596" w14:textId="38F10DD0" w:rsidR="00D26575" w:rsidRDefault="00D26575" w:rsidP="00C66078">
      <w:r>
        <w:t xml:space="preserve">SWAN </w:t>
      </w:r>
      <w:r w:rsidR="000310CE">
        <w:t xml:space="preserve">will </w:t>
      </w:r>
      <w:r w:rsidR="00E6058F">
        <w:t xml:space="preserve">contact libraries </w:t>
      </w:r>
      <w:r w:rsidR="002A7883">
        <w:t>about records that need editing/revision at the end of each month, or immediately</w:t>
      </w:r>
      <w:r w:rsidR="006E30C5">
        <w:t>,</w:t>
      </w:r>
      <w:r w:rsidR="002A7883">
        <w:t xml:space="preserve"> depending on the record. </w:t>
      </w:r>
    </w:p>
    <w:p w14:paraId="1F2C01F8" w14:textId="77777777" w:rsidR="00417C38" w:rsidRDefault="00417C38" w:rsidP="00C66078"/>
    <w:p w14:paraId="25B6B8B5" w14:textId="77777777" w:rsidR="00C66078" w:rsidRPr="00C66078" w:rsidRDefault="00C66078" w:rsidP="00C66078"/>
    <w:p w14:paraId="7E30B5F4" w14:textId="7250105F" w:rsidR="00AB1828" w:rsidRDefault="00AB1828"/>
    <w:p w14:paraId="0490FFD5" w14:textId="77777777" w:rsidR="00FE3B7D" w:rsidRDefault="00FE3B7D"/>
    <w:sectPr w:rsidR="00FE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60FD"/>
    <w:multiLevelType w:val="hybridMultilevel"/>
    <w:tmpl w:val="1C2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8"/>
    <w:rsid w:val="0000001E"/>
    <w:rsid w:val="00027482"/>
    <w:rsid w:val="000310CE"/>
    <w:rsid w:val="00046694"/>
    <w:rsid w:val="000741E1"/>
    <w:rsid w:val="0008614A"/>
    <w:rsid w:val="000F5FD0"/>
    <w:rsid w:val="001247CA"/>
    <w:rsid w:val="001469D2"/>
    <w:rsid w:val="00181C0D"/>
    <w:rsid w:val="001A7FDD"/>
    <w:rsid w:val="001B4F52"/>
    <w:rsid w:val="001F1CFC"/>
    <w:rsid w:val="002130FF"/>
    <w:rsid w:val="002238CD"/>
    <w:rsid w:val="002435EB"/>
    <w:rsid w:val="00283CA3"/>
    <w:rsid w:val="002A7883"/>
    <w:rsid w:val="003502AE"/>
    <w:rsid w:val="00417C38"/>
    <w:rsid w:val="00464466"/>
    <w:rsid w:val="005A6CFD"/>
    <w:rsid w:val="00600720"/>
    <w:rsid w:val="0064451D"/>
    <w:rsid w:val="006E30C5"/>
    <w:rsid w:val="006F3A5D"/>
    <w:rsid w:val="00702C4D"/>
    <w:rsid w:val="007042F9"/>
    <w:rsid w:val="007065B1"/>
    <w:rsid w:val="00725F4C"/>
    <w:rsid w:val="007435D8"/>
    <w:rsid w:val="00751D2A"/>
    <w:rsid w:val="00781BC7"/>
    <w:rsid w:val="0090461C"/>
    <w:rsid w:val="00926EBB"/>
    <w:rsid w:val="00972218"/>
    <w:rsid w:val="00A20925"/>
    <w:rsid w:val="00A61684"/>
    <w:rsid w:val="00A65519"/>
    <w:rsid w:val="00A771D0"/>
    <w:rsid w:val="00A83ECA"/>
    <w:rsid w:val="00AA51DA"/>
    <w:rsid w:val="00AB1828"/>
    <w:rsid w:val="00AC285F"/>
    <w:rsid w:val="00B840DF"/>
    <w:rsid w:val="00C13E58"/>
    <w:rsid w:val="00C30DA1"/>
    <w:rsid w:val="00C56FF2"/>
    <w:rsid w:val="00C66078"/>
    <w:rsid w:val="00C972AD"/>
    <w:rsid w:val="00CD64D0"/>
    <w:rsid w:val="00D200DC"/>
    <w:rsid w:val="00D26575"/>
    <w:rsid w:val="00D35C2F"/>
    <w:rsid w:val="00D579E8"/>
    <w:rsid w:val="00E22B31"/>
    <w:rsid w:val="00E52F40"/>
    <w:rsid w:val="00E6058F"/>
    <w:rsid w:val="00EB3DFE"/>
    <w:rsid w:val="00F06077"/>
    <w:rsid w:val="00F8204D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449E"/>
  <w15:chartTrackingRefBased/>
  <w15:docId w15:val="{6E740193-EA03-41B8-966B-44F103FA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A46F4-8169-45D3-B7A0-7124ADD3169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5a3b19-5fec-4270-bc0e-a8d49e47a2a6"/>
    <ds:schemaRef ds:uri="62c6dbf5-55c3-4251-97fd-bb3bf92d9e6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C9D814-A685-4301-8B39-AC9C897F4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F2ED1-587C-4459-8C01-C4F76773F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Nickson</dc:creator>
  <cp:keywords/>
  <dc:description/>
  <cp:lastModifiedBy>Claudia Nickson</cp:lastModifiedBy>
  <cp:revision>65</cp:revision>
  <dcterms:created xsi:type="dcterms:W3CDTF">2020-07-02T01:31:00Z</dcterms:created>
  <dcterms:modified xsi:type="dcterms:W3CDTF">2020-07-06T14:05:00Z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