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95"/>
        <w:gridCol w:w="4950"/>
      </w:tblGrid>
      <w:tr w:rsidR="000F21FE" w14:paraId="68E51F7D" w14:textId="77777777" w:rsidTr="000F21FE">
        <w:tc>
          <w:tcPr>
            <w:tcW w:w="3595" w:type="dxa"/>
          </w:tcPr>
          <w:p w14:paraId="2B1F7C52" w14:textId="4292FABB" w:rsidR="000F21FE" w:rsidRDefault="000F21FE">
            <w:bookmarkStart w:id="0" w:name="_GoBack"/>
            <w:bookmarkEnd w:id="0"/>
            <w:r>
              <w:t xml:space="preserve">Uncle Scrooge </w:t>
            </w:r>
          </w:p>
        </w:tc>
        <w:tc>
          <w:tcPr>
            <w:tcW w:w="4950" w:type="dxa"/>
          </w:tcPr>
          <w:p w14:paraId="71F1127A" w14:textId="77777777" w:rsidR="000F21FE" w:rsidRDefault="000F21FE"/>
        </w:tc>
      </w:tr>
      <w:tr w:rsidR="000F21FE" w14:paraId="6EB72D26" w14:textId="77777777" w:rsidTr="000F21FE">
        <w:tc>
          <w:tcPr>
            <w:tcW w:w="3595" w:type="dxa"/>
          </w:tcPr>
          <w:p w14:paraId="3F594509" w14:textId="3B4F0CC4" w:rsidR="000F21FE" w:rsidRDefault="000F21FE">
            <w:r>
              <w:t>9781631403880 (v. 1 per Amazon)</w:t>
            </w:r>
          </w:p>
          <w:p w14:paraId="4B0B620F" w14:textId="4A112852" w:rsidR="000F21FE" w:rsidRDefault="000F21FE">
            <w:r>
              <w:t>9781684050543 (v. 9 per Amazon)</w:t>
            </w:r>
          </w:p>
          <w:p w14:paraId="3F41EF84" w14:textId="5BCD6EDD" w:rsidR="000F21FE" w:rsidRDefault="000F21FE">
            <w:r>
              <w:t>9781684055104 (v. 13 per Amazon)</w:t>
            </w:r>
          </w:p>
          <w:p w14:paraId="79B80B1B" w14:textId="72923A92" w:rsidR="000F21FE" w:rsidRDefault="000F21FE">
            <w:r>
              <w:t>9781684053957 (v. 11 per Amazon)</w:t>
            </w:r>
          </w:p>
          <w:p w14:paraId="0897B664" w14:textId="1CAD78FE" w:rsidR="000F21FE" w:rsidRDefault="000F21FE">
            <w:r>
              <w:t>9781631408229 (v. 6 per Amazon)</w:t>
            </w:r>
          </w:p>
          <w:p w14:paraId="38F5EEA7" w14:textId="55390C3F" w:rsidR="000F21FE" w:rsidRDefault="000F21FE"/>
        </w:tc>
        <w:tc>
          <w:tcPr>
            <w:tcW w:w="4950" w:type="dxa"/>
          </w:tcPr>
          <w:p w14:paraId="2F00BB07" w14:textId="587EF3DD" w:rsidR="000F21FE" w:rsidRDefault="000F21FE">
            <w:r>
              <w:t xml:space="preserve">Amazon has each listed as a volume within a “series”. </w:t>
            </w:r>
            <w:r w:rsidR="000F4E73">
              <w:t>Yet, no series/volume information was found on the book. Also, r</w:t>
            </w:r>
            <w:r>
              <w:t>ecords in WF are all cataloged differently.</w:t>
            </w:r>
            <w:r w:rsidR="00E21056">
              <w:t xml:space="preserve"> </w:t>
            </w:r>
          </w:p>
          <w:p w14:paraId="724A8C2C" w14:textId="77777777" w:rsidR="000F21FE" w:rsidRDefault="000F21FE"/>
          <w:p w14:paraId="4DD15A41" w14:textId="788267E7" w:rsidR="000F21FE" w:rsidRDefault="000F21FE">
            <w:r>
              <w:t>See below for examples of records (in order by ISBNs listed)</w:t>
            </w:r>
          </w:p>
        </w:tc>
      </w:tr>
    </w:tbl>
    <w:p w14:paraId="3E337E30" w14:textId="77777777" w:rsidR="000F21FE" w:rsidRDefault="000F21FE">
      <w:pPr>
        <w:rPr>
          <w:noProof/>
        </w:rPr>
      </w:pPr>
    </w:p>
    <w:p w14:paraId="66F0AE7D" w14:textId="5CA1973A" w:rsidR="00D03AC1" w:rsidRDefault="000F21FE">
      <w:r>
        <w:rPr>
          <w:noProof/>
        </w:rPr>
        <w:drawing>
          <wp:inline distT="0" distB="0" distL="0" distR="0" wp14:anchorId="01443F6D" wp14:editId="45C0F109">
            <wp:extent cx="3058567" cy="1119187"/>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27539" cy="1144425"/>
                    </a:xfrm>
                    <a:prstGeom prst="rect">
                      <a:avLst/>
                    </a:prstGeom>
                  </pic:spPr>
                </pic:pic>
              </a:graphicData>
            </a:graphic>
          </wp:inline>
        </w:drawing>
      </w:r>
    </w:p>
    <w:p w14:paraId="1032E3FA" w14:textId="74A04D01" w:rsidR="000F21FE" w:rsidRDefault="000F21FE">
      <w:r>
        <w:rPr>
          <w:noProof/>
        </w:rPr>
        <w:drawing>
          <wp:inline distT="0" distB="0" distL="0" distR="0" wp14:anchorId="4FB4AA48" wp14:editId="2D6E1ECC">
            <wp:extent cx="2967038" cy="128254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10854" cy="1301487"/>
                    </a:xfrm>
                    <a:prstGeom prst="rect">
                      <a:avLst/>
                    </a:prstGeom>
                  </pic:spPr>
                </pic:pic>
              </a:graphicData>
            </a:graphic>
          </wp:inline>
        </w:drawing>
      </w:r>
    </w:p>
    <w:p w14:paraId="44B7087D" w14:textId="462E7161" w:rsidR="000F21FE" w:rsidRDefault="000F21FE">
      <w:r>
        <w:rPr>
          <w:noProof/>
        </w:rPr>
        <w:drawing>
          <wp:inline distT="0" distB="0" distL="0" distR="0" wp14:anchorId="42E84438" wp14:editId="47AB6161">
            <wp:extent cx="3605974" cy="1052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5164" cy="1075627"/>
                    </a:xfrm>
                    <a:prstGeom prst="rect">
                      <a:avLst/>
                    </a:prstGeom>
                  </pic:spPr>
                </pic:pic>
              </a:graphicData>
            </a:graphic>
          </wp:inline>
        </w:drawing>
      </w:r>
    </w:p>
    <w:p w14:paraId="7EC0741F" w14:textId="44A0F9DE" w:rsidR="000F21FE" w:rsidRDefault="000F21FE">
      <w:r>
        <w:rPr>
          <w:noProof/>
        </w:rPr>
        <w:drawing>
          <wp:inline distT="0" distB="0" distL="0" distR="0" wp14:anchorId="0F3FE961" wp14:editId="046227E4">
            <wp:extent cx="3194063" cy="13049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2729" cy="1320722"/>
                    </a:xfrm>
                    <a:prstGeom prst="rect">
                      <a:avLst/>
                    </a:prstGeom>
                  </pic:spPr>
                </pic:pic>
              </a:graphicData>
            </a:graphic>
          </wp:inline>
        </w:drawing>
      </w:r>
    </w:p>
    <w:p w14:paraId="6E9EA1A5" w14:textId="0333A0CF" w:rsidR="000F21FE" w:rsidRDefault="000F21FE">
      <w:r>
        <w:rPr>
          <w:noProof/>
        </w:rPr>
        <w:drawing>
          <wp:inline distT="0" distB="0" distL="0" distR="0" wp14:anchorId="2E3FA2F1" wp14:editId="487795C9">
            <wp:extent cx="3429979" cy="12811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4828" cy="1294128"/>
                    </a:xfrm>
                    <a:prstGeom prst="rect">
                      <a:avLst/>
                    </a:prstGeom>
                  </pic:spPr>
                </pic:pic>
              </a:graphicData>
            </a:graphic>
          </wp:inline>
        </w:drawing>
      </w:r>
    </w:p>
    <w:tbl>
      <w:tblPr>
        <w:tblStyle w:val="TableGrid"/>
        <w:tblW w:w="0" w:type="auto"/>
        <w:tblLook w:val="04A0" w:firstRow="1" w:lastRow="0" w:firstColumn="1" w:lastColumn="0" w:noHBand="0" w:noVBand="1"/>
      </w:tblPr>
      <w:tblGrid>
        <w:gridCol w:w="3595"/>
        <w:gridCol w:w="4950"/>
      </w:tblGrid>
      <w:tr w:rsidR="00D3485E" w14:paraId="4C123808" w14:textId="77777777" w:rsidTr="00FD6433">
        <w:tc>
          <w:tcPr>
            <w:tcW w:w="3595" w:type="dxa"/>
          </w:tcPr>
          <w:p w14:paraId="780CB600" w14:textId="51526834" w:rsidR="00D3485E" w:rsidRDefault="00D3485E" w:rsidP="00FD6433">
            <w:r>
              <w:lastRenderedPageBreak/>
              <w:t xml:space="preserve">Once Upon a </w:t>
            </w:r>
          </w:p>
        </w:tc>
        <w:tc>
          <w:tcPr>
            <w:tcW w:w="4950" w:type="dxa"/>
          </w:tcPr>
          <w:p w14:paraId="1AAF2459" w14:textId="77777777" w:rsidR="00D3485E" w:rsidRDefault="00D3485E" w:rsidP="00FD6433"/>
        </w:tc>
      </w:tr>
      <w:tr w:rsidR="00D3485E" w14:paraId="4C9D1EF7" w14:textId="77777777" w:rsidTr="00FD6433">
        <w:tc>
          <w:tcPr>
            <w:tcW w:w="3595" w:type="dxa"/>
          </w:tcPr>
          <w:p w14:paraId="7A4C919C" w14:textId="4BDDA3B3" w:rsidR="00D3485E" w:rsidRDefault="00D3485E" w:rsidP="00FD6433">
            <w:r w:rsidRPr="00D3485E">
              <w:t>9780553534351</w:t>
            </w:r>
          </w:p>
        </w:tc>
        <w:tc>
          <w:tcPr>
            <w:tcW w:w="4950" w:type="dxa"/>
          </w:tcPr>
          <w:p w14:paraId="20A2259E" w14:textId="339C7447" w:rsidR="00D3485E" w:rsidRDefault="00D3485E" w:rsidP="00D3485E">
            <w:r>
              <w:t>W</w:t>
            </w:r>
            <w:r w:rsidR="00E21056">
              <w:t>F</w:t>
            </w:r>
            <w:r>
              <w:t xml:space="preserve"> has a series statement/number, but book does not mention the series or number. However, Amazon does have the series/number. Was the WF series information added because of Amazon? If so, should a note be added to the Workflows record indicating where the series information came from?</w:t>
            </w:r>
          </w:p>
          <w:p w14:paraId="14258CF4" w14:textId="7F9D3937" w:rsidR="00E21056" w:rsidRDefault="00E21056" w:rsidP="00D3485E"/>
          <w:p w14:paraId="18CB5C35" w14:textId="493C4CC8" w:rsidR="00D3485E" w:rsidRDefault="00E21056" w:rsidP="00A847B4">
            <w:r>
              <w:t xml:space="preserve">Should we go by Amazon for “series” information and add a note indicating where this information came from in the record? In which case, the Uncle Scrooge” records (first example above) would need to be modified with the volume information from Amazon. </w:t>
            </w:r>
          </w:p>
        </w:tc>
      </w:tr>
    </w:tbl>
    <w:p w14:paraId="6EACD8F9" w14:textId="6CA8E981" w:rsidR="00D3485E" w:rsidRDefault="00D3485E"/>
    <w:p w14:paraId="2712E34A" w14:textId="3F173A75" w:rsidR="00D3485E" w:rsidRDefault="00D3485E">
      <w:r>
        <w:rPr>
          <w:noProof/>
        </w:rPr>
        <w:drawing>
          <wp:inline distT="0" distB="0" distL="0" distR="0" wp14:anchorId="7A6D9254" wp14:editId="7DFDEBFA">
            <wp:extent cx="3429001"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67049" cy="1329035"/>
                    </a:xfrm>
                    <a:prstGeom prst="rect">
                      <a:avLst/>
                    </a:prstGeom>
                  </pic:spPr>
                </pic:pic>
              </a:graphicData>
            </a:graphic>
          </wp:inline>
        </w:drawing>
      </w:r>
    </w:p>
    <w:p w14:paraId="7B8E4A80" w14:textId="77777777" w:rsidR="00E21890" w:rsidRDefault="00E21890"/>
    <w:p w14:paraId="5C071BC4" w14:textId="60CEE0AE" w:rsidR="00E21890" w:rsidRDefault="00E21890">
      <w:r>
        <w:t>Amazon screenshot:</w:t>
      </w:r>
    </w:p>
    <w:p w14:paraId="3FCCA247" w14:textId="72F072D1" w:rsidR="00D3485E" w:rsidRDefault="00D3485E">
      <w:r>
        <w:rPr>
          <w:noProof/>
        </w:rPr>
        <w:drawing>
          <wp:inline distT="0" distB="0" distL="0" distR="0" wp14:anchorId="64BE2563" wp14:editId="6375CCCE">
            <wp:extent cx="2590800" cy="17385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4078" cy="1760880"/>
                    </a:xfrm>
                    <a:prstGeom prst="rect">
                      <a:avLst/>
                    </a:prstGeom>
                  </pic:spPr>
                </pic:pic>
              </a:graphicData>
            </a:graphic>
          </wp:inline>
        </w:drawing>
      </w:r>
    </w:p>
    <w:p w14:paraId="0D71BF81" w14:textId="33C6083F" w:rsidR="00D3485E" w:rsidRDefault="00D3485E"/>
    <w:p w14:paraId="4F371E58" w14:textId="1093FE6C" w:rsidR="00D3485E" w:rsidRDefault="00D3485E"/>
    <w:p w14:paraId="189430A8" w14:textId="081B5216" w:rsidR="00D3485E" w:rsidRDefault="00D3485E"/>
    <w:p w14:paraId="1B28BA2F" w14:textId="047B6CA7" w:rsidR="00D3485E" w:rsidRDefault="00D3485E"/>
    <w:p w14:paraId="0E03F267" w14:textId="48770194" w:rsidR="00D3485E" w:rsidRDefault="00D3485E"/>
    <w:p w14:paraId="18847265" w14:textId="2C254830" w:rsidR="00D3485E" w:rsidRDefault="00D3485E"/>
    <w:tbl>
      <w:tblPr>
        <w:tblStyle w:val="TableGrid"/>
        <w:tblW w:w="0" w:type="auto"/>
        <w:tblLook w:val="04A0" w:firstRow="1" w:lastRow="0" w:firstColumn="1" w:lastColumn="0" w:noHBand="0" w:noVBand="1"/>
      </w:tblPr>
      <w:tblGrid>
        <w:gridCol w:w="3595"/>
        <w:gridCol w:w="4950"/>
      </w:tblGrid>
      <w:tr w:rsidR="00D3485E" w14:paraId="52E8F849" w14:textId="77777777" w:rsidTr="00FD6433">
        <w:tc>
          <w:tcPr>
            <w:tcW w:w="3595" w:type="dxa"/>
          </w:tcPr>
          <w:p w14:paraId="2463A443" w14:textId="6612872B" w:rsidR="00D3485E" w:rsidRDefault="00D3485E" w:rsidP="00FD6433">
            <w:r>
              <w:lastRenderedPageBreak/>
              <w:t xml:space="preserve">Ronin Island </w:t>
            </w:r>
          </w:p>
        </w:tc>
        <w:tc>
          <w:tcPr>
            <w:tcW w:w="4950" w:type="dxa"/>
          </w:tcPr>
          <w:p w14:paraId="1DA15FE8" w14:textId="77777777" w:rsidR="00D3485E" w:rsidRDefault="00D3485E" w:rsidP="00FD6433"/>
        </w:tc>
      </w:tr>
      <w:tr w:rsidR="00D3485E" w14:paraId="13DFF2B2" w14:textId="77777777" w:rsidTr="00FD6433">
        <w:tc>
          <w:tcPr>
            <w:tcW w:w="3595" w:type="dxa"/>
          </w:tcPr>
          <w:p w14:paraId="4E89DA6A" w14:textId="2D9C891B" w:rsidR="00D3485E" w:rsidRDefault="00D3485E" w:rsidP="00FD6433">
            <w:r w:rsidRPr="00D3485E">
              <w:t>9781684155576</w:t>
            </w:r>
          </w:p>
        </w:tc>
        <w:tc>
          <w:tcPr>
            <w:tcW w:w="4950" w:type="dxa"/>
          </w:tcPr>
          <w:p w14:paraId="5DC96985" w14:textId="040ADBCF" w:rsidR="00D3485E" w:rsidRDefault="00D3485E" w:rsidP="00D3485E">
            <w:r>
              <w:t>When is something considered a series that goes into a 4XX/8XX field vs. a title series in the 245 tag and subfield |p with no 4XX/8XX field?</w:t>
            </w:r>
          </w:p>
          <w:p w14:paraId="2F9F467A" w14:textId="0C5F8B98" w:rsidR="00D3485E" w:rsidRDefault="00D3485E" w:rsidP="00D3485E"/>
          <w:p w14:paraId="487AEE74" w14:textId="6F8FCFE4" w:rsidR="00D3485E" w:rsidRDefault="00D3485E" w:rsidP="00D3485E">
            <w:r>
              <w:t xml:space="preserve">See first example of Uncle Scrooge above. Should </w:t>
            </w:r>
            <w:r w:rsidR="00E21056">
              <w:t>“Uncle Scrooge” be a series (4XX) or a title series (245 tag) using the |p subfield?</w:t>
            </w:r>
          </w:p>
          <w:p w14:paraId="4C5FA88A" w14:textId="0CD1A122" w:rsidR="00D3485E" w:rsidRDefault="00D3485E" w:rsidP="00D3485E"/>
          <w:p w14:paraId="611F5783" w14:textId="77777777" w:rsidR="00D3485E" w:rsidRDefault="00D3485E" w:rsidP="00D3485E"/>
          <w:p w14:paraId="51B15AB2" w14:textId="77777777" w:rsidR="00D3485E" w:rsidRDefault="00D3485E" w:rsidP="00FD6433"/>
          <w:p w14:paraId="1BF151E8" w14:textId="77777777" w:rsidR="00D3485E" w:rsidRDefault="00D3485E" w:rsidP="00FD6433"/>
        </w:tc>
      </w:tr>
    </w:tbl>
    <w:p w14:paraId="7B2DBAC9" w14:textId="77777777" w:rsidR="00D3485E" w:rsidRDefault="00D3485E"/>
    <w:p w14:paraId="6FA257E2" w14:textId="7E3B42EB" w:rsidR="00D3485E" w:rsidRDefault="00D3485E">
      <w:r>
        <w:rPr>
          <w:noProof/>
        </w:rPr>
        <w:drawing>
          <wp:inline distT="0" distB="0" distL="0" distR="0" wp14:anchorId="002E3A06" wp14:editId="70376F7B">
            <wp:extent cx="2767013" cy="184053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6135" cy="1853256"/>
                    </a:xfrm>
                    <a:prstGeom prst="rect">
                      <a:avLst/>
                    </a:prstGeom>
                  </pic:spPr>
                </pic:pic>
              </a:graphicData>
            </a:graphic>
          </wp:inline>
        </w:drawing>
      </w:r>
    </w:p>
    <w:p w14:paraId="42833864" w14:textId="77777777" w:rsidR="00E21890" w:rsidRDefault="00E21890"/>
    <w:tbl>
      <w:tblPr>
        <w:tblStyle w:val="TableGrid"/>
        <w:tblW w:w="0" w:type="auto"/>
        <w:tblLook w:val="04A0" w:firstRow="1" w:lastRow="0" w:firstColumn="1" w:lastColumn="0" w:noHBand="0" w:noVBand="1"/>
      </w:tblPr>
      <w:tblGrid>
        <w:gridCol w:w="3595"/>
        <w:gridCol w:w="4950"/>
      </w:tblGrid>
      <w:tr w:rsidR="00E21056" w14:paraId="7A55FE60" w14:textId="77777777" w:rsidTr="00FD6433">
        <w:tc>
          <w:tcPr>
            <w:tcW w:w="3595" w:type="dxa"/>
          </w:tcPr>
          <w:p w14:paraId="1A167ECB" w14:textId="0EA06C8F" w:rsidR="00E21056" w:rsidRDefault="00E21056" w:rsidP="00FD6433">
            <w:r>
              <w:t xml:space="preserve">Ms. Marvel </w:t>
            </w:r>
          </w:p>
        </w:tc>
        <w:tc>
          <w:tcPr>
            <w:tcW w:w="4950" w:type="dxa"/>
          </w:tcPr>
          <w:p w14:paraId="6C0AEDE9" w14:textId="77777777" w:rsidR="00E21056" w:rsidRDefault="00E21056" w:rsidP="00FD6433"/>
        </w:tc>
      </w:tr>
      <w:tr w:rsidR="00E21056" w14:paraId="0ADF8149" w14:textId="77777777" w:rsidTr="00FD6433">
        <w:tc>
          <w:tcPr>
            <w:tcW w:w="3595" w:type="dxa"/>
          </w:tcPr>
          <w:p w14:paraId="0A0B0E64" w14:textId="0183C082" w:rsidR="00E21056" w:rsidRDefault="00E21056" w:rsidP="00FD6433">
            <w:r w:rsidRPr="00E21056">
              <w:t>9781302918293</w:t>
            </w:r>
            <w:r w:rsidR="00A847B4">
              <w:t xml:space="preserve"> (v. 1)</w:t>
            </w:r>
          </w:p>
          <w:p w14:paraId="500C9718" w14:textId="167CC64B" w:rsidR="00E21056" w:rsidRDefault="00E21056" w:rsidP="00FD6433">
            <w:r w:rsidRPr="00E21056">
              <w:t>9781302918309</w:t>
            </w:r>
            <w:r w:rsidR="00A847B4">
              <w:t xml:space="preserve"> (v. 2)</w:t>
            </w:r>
          </w:p>
        </w:tc>
        <w:tc>
          <w:tcPr>
            <w:tcW w:w="4950" w:type="dxa"/>
          </w:tcPr>
          <w:p w14:paraId="0E0D550E" w14:textId="1F5AECCD" w:rsidR="00E21056" w:rsidRDefault="00E21056" w:rsidP="00FD6433">
            <w:r>
              <w:t xml:space="preserve">When is something considered a series that goes into a 4XX/8XX field vs. a title series in the </w:t>
            </w:r>
            <w:proofErr w:type="gramStart"/>
            <w:r>
              <w:t>245 tag</w:t>
            </w:r>
            <w:proofErr w:type="gramEnd"/>
            <w:r>
              <w:t xml:space="preserve"> </w:t>
            </w:r>
            <w:r w:rsidR="00E21890">
              <w:t>using</w:t>
            </w:r>
            <w:r>
              <w:t xml:space="preserve"> subfield </w:t>
            </w:r>
            <w:r w:rsidR="00E21890">
              <w:t xml:space="preserve">a </w:t>
            </w:r>
            <w:r w:rsidR="00E21890" w:rsidRPr="00E21890">
              <w:rPr>
                <w:highlight w:val="lightGray"/>
              </w:rPr>
              <w:t>.</w:t>
            </w:r>
            <w:r w:rsidRPr="00E21890">
              <w:rPr>
                <w:highlight w:val="lightGray"/>
              </w:rPr>
              <w:t>|</w:t>
            </w:r>
            <w:r w:rsidR="00E21890" w:rsidRPr="00E21890">
              <w:rPr>
                <w:highlight w:val="lightGray"/>
              </w:rPr>
              <w:t>n</w:t>
            </w:r>
            <w:r w:rsidR="00E21890">
              <w:t xml:space="preserve"> and </w:t>
            </w:r>
            <w:r w:rsidR="00E21890" w:rsidRPr="00E21890">
              <w:rPr>
                <w:highlight w:val="lightGray"/>
              </w:rPr>
              <w:t>,|p</w:t>
            </w:r>
            <w:r w:rsidR="00E21890">
              <w:t xml:space="preserve"> </w:t>
            </w:r>
            <w:r>
              <w:t>with no 4XX/8XX field?</w:t>
            </w:r>
          </w:p>
          <w:p w14:paraId="3084ABB1" w14:textId="77777777" w:rsidR="00E21056" w:rsidRDefault="00E21056" w:rsidP="00FD6433"/>
          <w:p w14:paraId="6CBB6237" w14:textId="7C735B00" w:rsidR="00E21056" w:rsidRDefault="00E21056" w:rsidP="00FD6433">
            <w:r>
              <w:t>See first example of Uncle Scrooge above. Should “Uncle Scrooge” be a series (4XX) or a title series (245 tag)?</w:t>
            </w:r>
          </w:p>
          <w:p w14:paraId="70770216" w14:textId="20980632" w:rsidR="00A847B4" w:rsidRDefault="00A847B4" w:rsidP="00FD6433"/>
          <w:p w14:paraId="03327DEA" w14:textId="67331B29" w:rsidR="00A847B4" w:rsidRDefault="00A847B4" w:rsidP="00FD6433">
            <w:r w:rsidRPr="00A847B4">
              <w:rPr>
                <w:u w:val="single"/>
              </w:rPr>
              <w:t>Note:</w:t>
            </w:r>
            <w:r>
              <w:t xml:space="preserve"> The 1</w:t>
            </w:r>
            <w:r w:rsidRPr="00A847B4">
              <w:rPr>
                <w:vertAlign w:val="superscript"/>
              </w:rPr>
              <w:t>st</w:t>
            </w:r>
            <w:r>
              <w:t xml:space="preserve"> volume is cataloged with “</w:t>
            </w:r>
            <w:proofErr w:type="spellStart"/>
            <w:r>
              <w:t>Ms</w:t>
            </w:r>
            <w:proofErr w:type="spellEnd"/>
            <w:r>
              <w:t xml:space="preserve"> Marvel” in a 4XX tag. The 2</w:t>
            </w:r>
            <w:r w:rsidRPr="00A847B4">
              <w:rPr>
                <w:vertAlign w:val="superscript"/>
              </w:rPr>
              <w:t>nd</w:t>
            </w:r>
            <w:r>
              <w:t xml:space="preserve"> volume does not have a 4XX tag. </w:t>
            </w:r>
            <w:r w:rsidR="000F4E73">
              <w:t>Amazon has the series as “The Magnificent Ms. Marvel” (see screenshot below), which is present on the back cover of each book. Should this series be added to both the records along with the volume information?</w:t>
            </w:r>
          </w:p>
          <w:p w14:paraId="1D10A287" w14:textId="77777777" w:rsidR="00A847B4" w:rsidRDefault="00A847B4" w:rsidP="00FD6433"/>
          <w:p w14:paraId="2D8CBA9A" w14:textId="6A4E7734" w:rsidR="00E21056" w:rsidRDefault="00A847B4" w:rsidP="00A847B4">
            <w:r>
              <w:t>Also, the 2</w:t>
            </w:r>
            <w:r w:rsidRPr="00A847B4">
              <w:rPr>
                <w:vertAlign w:val="superscript"/>
              </w:rPr>
              <w:t>nd</w:t>
            </w:r>
            <w:r>
              <w:t xml:space="preserve"> volume in the series has and 246 tag with “</w:t>
            </w:r>
            <w:r w:rsidRPr="00A847B4">
              <w:rPr>
                <w:highlight w:val="yellow"/>
              </w:rPr>
              <w:t>Ms. Marvel by Saladin Ahmed</w:t>
            </w:r>
            <w:r w:rsidRPr="00A847B4">
              <w:t>.|</w:t>
            </w:r>
            <w:proofErr w:type="spellStart"/>
            <w:r w:rsidRPr="00A847B4">
              <w:t>nVol</w:t>
            </w:r>
            <w:proofErr w:type="spellEnd"/>
            <w:r w:rsidRPr="00A847B4">
              <w:t>. 2,|pStormranger</w:t>
            </w:r>
            <w:r>
              <w:t>”. Whereas, the 1</w:t>
            </w:r>
            <w:r w:rsidRPr="00A847B4">
              <w:rPr>
                <w:vertAlign w:val="superscript"/>
              </w:rPr>
              <w:t>st</w:t>
            </w:r>
            <w:r>
              <w:t xml:space="preserve"> volume does not have this additional/alternate title.</w:t>
            </w:r>
          </w:p>
        </w:tc>
      </w:tr>
    </w:tbl>
    <w:p w14:paraId="4D869599" w14:textId="3438CAD5" w:rsidR="00E21056" w:rsidRDefault="00E21056">
      <w:r>
        <w:rPr>
          <w:noProof/>
        </w:rPr>
        <w:lastRenderedPageBreak/>
        <w:drawing>
          <wp:inline distT="0" distB="0" distL="0" distR="0" wp14:anchorId="5B2518CE" wp14:editId="5832E99B">
            <wp:extent cx="2898968" cy="1604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7726" cy="1620884"/>
                    </a:xfrm>
                    <a:prstGeom prst="rect">
                      <a:avLst/>
                    </a:prstGeom>
                  </pic:spPr>
                </pic:pic>
              </a:graphicData>
            </a:graphic>
          </wp:inline>
        </w:drawing>
      </w:r>
    </w:p>
    <w:p w14:paraId="01CA19F6" w14:textId="3F2205D7" w:rsidR="00E21056" w:rsidRDefault="00E21056">
      <w:r>
        <w:rPr>
          <w:noProof/>
        </w:rPr>
        <w:drawing>
          <wp:inline distT="0" distB="0" distL="0" distR="0" wp14:anchorId="122CB3C3" wp14:editId="1BBF9815">
            <wp:extent cx="2876550" cy="16208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5153" cy="1642575"/>
                    </a:xfrm>
                    <a:prstGeom prst="rect">
                      <a:avLst/>
                    </a:prstGeom>
                  </pic:spPr>
                </pic:pic>
              </a:graphicData>
            </a:graphic>
          </wp:inline>
        </w:drawing>
      </w:r>
    </w:p>
    <w:p w14:paraId="1746E45F" w14:textId="6039BCB3" w:rsidR="000F4E73" w:rsidRDefault="000F4E73"/>
    <w:p w14:paraId="22090036" w14:textId="644AB001" w:rsidR="000F4E73" w:rsidRDefault="000F4E73">
      <w:r>
        <w:t>Amazon screenshot:</w:t>
      </w:r>
    </w:p>
    <w:p w14:paraId="2DD142CE" w14:textId="2ABB09C2" w:rsidR="000F4E73" w:rsidRDefault="000F4E73">
      <w:r>
        <w:rPr>
          <w:noProof/>
        </w:rPr>
        <w:drawing>
          <wp:inline distT="0" distB="0" distL="0" distR="0" wp14:anchorId="3FAAF973" wp14:editId="72D7EA05">
            <wp:extent cx="3790148" cy="738188"/>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2670" cy="748417"/>
                    </a:xfrm>
                    <a:prstGeom prst="rect">
                      <a:avLst/>
                    </a:prstGeom>
                  </pic:spPr>
                </pic:pic>
              </a:graphicData>
            </a:graphic>
          </wp:inline>
        </w:drawing>
      </w:r>
    </w:p>
    <w:p w14:paraId="64721358" w14:textId="075CF5D5" w:rsidR="00AB318A" w:rsidRDefault="00AB318A"/>
    <w:p w14:paraId="144F9E36" w14:textId="4D752913" w:rsidR="00AB318A" w:rsidRDefault="00AB318A"/>
    <w:p w14:paraId="22B5A53B" w14:textId="2D908E6B" w:rsidR="00AB318A" w:rsidRDefault="00AB318A"/>
    <w:p w14:paraId="1DB46B60" w14:textId="2D8806CF" w:rsidR="00AB318A" w:rsidRDefault="00AB318A"/>
    <w:p w14:paraId="567A113C" w14:textId="23F40310" w:rsidR="00AB318A" w:rsidRDefault="00AB318A"/>
    <w:p w14:paraId="6326559A" w14:textId="50AED826" w:rsidR="00AB318A" w:rsidRDefault="00AB318A"/>
    <w:p w14:paraId="5EA71686" w14:textId="4B180206" w:rsidR="00AB318A" w:rsidRDefault="00AB318A"/>
    <w:p w14:paraId="731276DE" w14:textId="266728EC" w:rsidR="00AB318A" w:rsidRDefault="00AB318A"/>
    <w:p w14:paraId="5E99AC64" w14:textId="48775D2E" w:rsidR="00AB318A" w:rsidRDefault="00AB318A"/>
    <w:p w14:paraId="263E9A49" w14:textId="4AB19D90" w:rsidR="00AB318A" w:rsidRDefault="00AB318A"/>
    <w:p w14:paraId="1AF67C40" w14:textId="77777777" w:rsidR="00AB318A" w:rsidRDefault="00AB318A"/>
    <w:p w14:paraId="108CBF1E" w14:textId="195E3BAE" w:rsidR="000F4E73" w:rsidRDefault="000F4E73"/>
    <w:tbl>
      <w:tblPr>
        <w:tblStyle w:val="TableGrid"/>
        <w:tblW w:w="0" w:type="auto"/>
        <w:tblLook w:val="04A0" w:firstRow="1" w:lastRow="0" w:firstColumn="1" w:lastColumn="0" w:noHBand="0" w:noVBand="1"/>
      </w:tblPr>
      <w:tblGrid>
        <w:gridCol w:w="3595"/>
        <w:gridCol w:w="4950"/>
      </w:tblGrid>
      <w:tr w:rsidR="000F4E73" w14:paraId="63943DAB" w14:textId="77777777" w:rsidTr="00FD6433">
        <w:tc>
          <w:tcPr>
            <w:tcW w:w="3595" w:type="dxa"/>
          </w:tcPr>
          <w:p w14:paraId="6EECC0C4" w14:textId="09F5838C" w:rsidR="000F4E73" w:rsidRDefault="00AB318A" w:rsidP="00FD6433">
            <w:r>
              <w:lastRenderedPageBreak/>
              <w:t>Nathan Hale’s Hazardous Tales</w:t>
            </w:r>
            <w:r w:rsidR="000F4E73">
              <w:t xml:space="preserve"> </w:t>
            </w:r>
          </w:p>
        </w:tc>
        <w:tc>
          <w:tcPr>
            <w:tcW w:w="4950" w:type="dxa"/>
          </w:tcPr>
          <w:p w14:paraId="0BAC1452" w14:textId="77777777" w:rsidR="000F4E73" w:rsidRDefault="000F4E73" w:rsidP="00FD6433"/>
        </w:tc>
      </w:tr>
      <w:tr w:rsidR="000F4E73" w14:paraId="782BCD85" w14:textId="77777777" w:rsidTr="00FD6433">
        <w:tc>
          <w:tcPr>
            <w:tcW w:w="3595" w:type="dxa"/>
          </w:tcPr>
          <w:p w14:paraId="68038882" w14:textId="35A67241" w:rsidR="000F4E73" w:rsidRDefault="00AB318A" w:rsidP="00FD6433">
            <w:r>
              <w:t>9781419708084 (v. 4 per Amazon)</w:t>
            </w:r>
          </w:p>
          <w:p w14:paraId="3BF38918" w14:textId="38F21F40" w:rsidR="00AB318A" w:rsidRDefault="00AB318A" w:rsidP="00FD6433">
            <w:r>
              <w:t>9781419731488 (v. 8 per Amazon)</w:t>
            </w:r>
          </w:p>
          <w:p w14:paraId="1F26FCEB" w14:textId="77777777" w:rsidR="00AB318A" w:rsidRDefault="00AB318A" w:rsidP="00FD6433"/>
          <w:p w14:paraId="490EA595" w14:textId="67803163" w:rsidR="00AB318A" w:rsidRDefault="00AB318A" w:rsidP="00FD6433"/>
        </w:tc>
        <w:tc>
          <w:tcPr>
            <w:tcW w:w="4950" w:type="dxa"/>
          </w:tcPr>
          <w:p w14:paraId="7EF79180" w14:textId="32EB24C0" w:rsidR="000F4E73" w:rsidRDefault="00AB318A" w:rsidP="00FD6433">
            <w:r>
              <w:t xml:space="preserve">WF has a 4XX field for both records, but only 9781419731488 has the volume information. No volume information could be found in either book. I believe the volume information was take from </w:t>
            </w:r>
            <w:proofErr w:type="gramStart"/>
            <w:r>
              <w:t>Amazon?</w:t>
            </w:r>
            <w:proofErr w:type="gramEnd"/>
          </w:p>
          <w:p w14:paraId="7A95C585" w14:textId="77777777" w:rsidR="000F4E73" w:rsidRDefault="000F4E73" w:rsidP="00FD6433"/>
          <w:p w14:paraId="5EC7806B" w14:textId="77777777" w:rsidR="000F4E73" w:rsidRDefault="000F4E73" w:rsidP="00FD6433"/>
          <w:p w14:paraId="26966183" w14:textId="77777777" w:rsidR="000F4E73" w:rsidRDefault="000F4E73" w:rsidP="00FD6433"/>
          <w:p w14:paraId="7227B3DB" w14:textId="77777777" w:rsidR="000F4E73" w:rsidRDefault="000F4E73" w:rsidP="00FD6433"/>
        </w:tc>
      </w:tr>
    </w:tbl>
    <w:p w14:paraId="4F24463F" w14:textId="478E613D" w:rsidR="000F4E73" w:rsidRDefault="000F4E73"/>
    <w:p w14:paraId="3C353AC6" w14:textId="7D095C0B" w:rsidR="00AB318A" w:rsidRDefault="00AB318A">
      <w:r>
        <w:rPr>
          <w:noProof/>
        </w:rPr>
        <w:drawing>
          <wp:inline distT="0" distB="0" distL="0" distR="0" wp14:anchorId="5656DD95" wp14:editId="36EFDB40">
            <wp:extent cx="2352675" cy="10351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87879" cy="1050667"/>
                    </a:xfrm>
                    <a:prstGeom prst="rect">
                      <a:avLst/>
                    </a:prstGeom>
                  </pic:spPr>
                </pic:pic>
              </a:graphicData>
            </a:graphic>
          </wp:inline>
        </w:drawing>
      </w:r>
    </w:p>
    <w:p w14:paraId="6B1D060F" w14:textId="4C26E09E" w:rsidR="00AB318A" w:rsidRDefault="00AB318A">
      <w:r>
        <w:rPr>
          <w:noProof/>
        </w:rPr>
        <w:drawing>
          <wp:inline distT="0" distB="0" distL="0" distR="0" wp14:anchorId="019A2FFA" wp14:editId="24684DAC">
            <wp:extent cx="2295526" cy="119538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25564" cy="1211030"/>
                    </a:xfrm>
                    <a:prstGeom prst="rect">
                      <a:avLst/>
                    </a:prstGeom>
                  </pic:spPr>
                </pic:pic>
              </a:graphicData>
            </a:graphic>
          </wp:inline>
        </w:drawing>
      </w:r>
    </w:p>
    <w:p w14:paraId="556BABCE" w14:textId="20A60F75" w:rsidR="00AB318A" w:rsidRDefault="00AB318A"/>
    <w:tbl>
      <w:tblPr>
        <w:tblStyle w:val="TableGrid"/>
        <w:tblW w:w="0" w:type="auto"/>
        <w:tblLook w:val="04A0" w:firstRow="1" w:lastRow="0" w:firstColumn="1" w:lastColumn="0" w:noHBand="0" w:noVBand="1"/>
      </w:tblPr>
      <w:tblGrid>
        <w:gridCol w:w="3595"/>
        <w:gridCol w:w="4950"/>
      </w:tblGrid>
      <w:tr w:rsidR="00AB318A" w14:paraId="0FF5CEBA" w14:textId="77777777" w:rsidTr="00FD6433">
        <w:tc>
          <w:tcPr>
            <w:tcW w:w="3595" w:type="dxa"/>
          </w:tcPr>
          <w:p w14:paraId="5F4A9A82" w14:textId="35CD10AC" w:rsidR="00AB318A" w:rsidRDefault="00AB318A" w:rsidP="00FD6433">
            <w:r>
              <w:t xml:space="preserve">DC </w:t>
            </w:r>
            <w:proofErr w:type="gramStart"/>
            <w:r>
              <w:t>Super Hero</w:t>
            </w:r>
            <w:proofErr w:type="gramEnd"/>
            <w:r>
              <w:t xml:space="preserve"> Girls </w:t>
            </w:r>
          </w:p>
        </w:tc>
        <w:tc>
          <w:tcPr>
            <w:tcW w:w="4950" w:type="dxa"/>
          </w:tcPr>
          <w:p w14:paraId="4C165633" w14:textId="77777777" w:rsidR="00AB318A" w:rsidRDefault="00AB318A" w:rsidP="00FD6433"/>
        </w:tc>
      </w:tr>
      <w:tr w:rsidR="00AB318A" w14:paraId="7EDAAEEB" w14:textId="77777777" w:rsidTr="001E4EE4">
        <w:trPr>
          <w:trHeight w:val="2051"/>
        </w:trPr>
        <w:tc>
          <w:tcPr>
            <w:tcW w:w="3595" w:type="dxa"/>
          </w:tcPr>
          <w:p w14:paraId="030D07D0" w14:textId="33830090" w:rsidR="00AB318A" w:rsidRDefault="00AB318A" w:rsidP="00FD6433">
            <w:r>
              <w:t>9781401289706 (book 6 of 17 per Amazon)</w:t>
            </w:r>
          </w:p>
          <w:p w14:paraId="64087422" w14:textId="62B6349B" w:rsidR="00AB318A" w:rsidRDefault="00AB318A" w:rsidP="00FD6433"/>
        </w:tc>
        <w:tc>
          <w:tcPr>
            <w:tcW w:w="4950" w:type="dxa"/>
          </w:tcPr>
          <w:p w14:paraId="696B06D7" w14:textId="425BEDA9" w:rsidR="00AB318A" w:rsidRDefault="00AB318A" w:rsidP="00FD6433">
            <w:r>
              <w:t xml:space="preserve">Amazon was this listed as a series “DC </w:t>
            </w:r>
            <w:proofErr w:type="gramStart"/>
            <w:r>
              <w:t>Super Hero</w:t>
            </w:r>
            <w:proofErr w:type="gramEnd"/>
            <w:r>
              <w:t xml:space="preserve"> Girls” with volume information.</w:t>
            </w:r>
          </w:p>
          <w:p w14:paraId="5BB94436" w14:textId="3A120573" w:rsidR="001E4EE4" w:rsidRDefault="001E4EE4" w:rsidP="00FD6433"/>
          <w:p w14:paraId="7E1B7815" w14:textId="1CCD01CB" w:rsidR="00AB318A" w:rsidRDefault="001E4EE4" w:rsidP="001E4EE4">
            <w:r>
              <w:t>In WF</w:t>
            </w:r>
            <w:r w:rsidR="00E21890">
              <w:t>,</w:t>
            </w:r>
            <w:r>
              <w:t xml:space="preserve"> the only record with a 4XX tag is the highlighted title below. Also, this is the only title within the “series” that is using a  </w:t>
            </w:r>
            <w:r w:rsidRPr="001E4EE4">
              <w:rPr>
                <w:highlight w:val="lightGray"/>
              </w:rPr>
              <w:t>:|b</w:t>
            </w:r>
            <w:r>
              <w:t xml:space="preserve"> instead of </w:t>
            </w:r>
            <w:r w:rsidRPr="001E4EE4">
              <w:rPr>
                <w:highlight w:val="lightGray"/>
              </w:rPr>
              <w:t>.|p</w:t>
            </w:r>
            <w:r>
              <w:t xml:space="preserve"> in the 245 tag.</w:t>
            </w:r>
          </w:p>
        </w:tc>
      </w:tr>
    </w:tbl>
    <w:p w14:paraId="1DABB4FA" w14:textId="5316E4C8" w:rsidR="00AB318A" w:rsidRDefault="00AB318A"/>
    <w:p w14:paraId="3053B781" w14:textId="5FBE43B8" w:rsidR="001E4EE4" w:rsidRDefault="001E4EE4">
      <w:r>
        <w:t>The first 2 records (with a red check) are pre-cats (short)</w:t>
      </w:r>
    </w:p>
    <w:p w14:paraId="2051DB64" w14:textId="3DE0FFDC" w:rsidR="001E4EE4" w:rsidRDefault="001E4EE4">
      <w:r>
        <w:rPr>
          <w:noProof/>
        </w:rPr>
        <w:drawing>
          <wp:inline distT="0" distB="0" distL="0" distR="0" wp14:anchorId="7BC461CD" wp14:editId="4402C385">
            <wp:extent cx="3586163" cy="87431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87461" cy="899016"/>
                    </a:xfrm>
                    <a:prstGeom prst="rect">
                      <a:avLst/>
                    </a:prstGeom>
                  </pic:spPr>
                </pic:pic>
              </a:graphicData>
            </a:graphic>
          </wp:inline>
        </w:drawing>
      </w:r>
    </w:p>
    <w:sectPr w:rsidR="001E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FE"/>
    <w:rsid w:val="000F21FE"/>
    <w:rsid w:val="000F4E73"/>
    <w:rsid w:val="001E4EE4"/>
    <w:rsid w:val="00A847B4"/>
    <w:rsid w:val="00AB318A"/>
    <w:rsid w:val="00B9647E"/>
    <w:rsid w:val="00D03AC1"/>
    <w:rsid w:val="00D3485E"/>
    <w:rsid w:val="00E12296"/>
    <w:rsid w:val="00E21056"/>
    <w:rsid w:val="00E2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6418"/>
  <w15:chartTrackingRefBased/>
  <w15:docId w15:val="{52859506-E115-4274-B750-EA0F5577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Lindsey</dc:creator>
  <cp:keywords/>
  <dc:description/>
  <cp:lastModifiedBy>Claudia Nickson</cp:lastModifiedBy>
  <cp:revision>2</cp:revision>
  <dcterms:created xsi:type="dcterms:W3CDTF">2020-08-25T18:05:00Z</dcterms:created>
  <dcterms:modified xsi:type="dcterms:W3CDTF">2020-08-25T18:05:00Z</dcterms:modified>
</cp:coreProperties>
</file>